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FORMULARIO DE INSCRIPCIÓN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CURSOS DE CAPACITACIÓN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ANTECEDENTES PERSONALES DEL POSTULANTE</w:t>
      </w:r>
    </w:p>
    <w:tbl>
      <w:tblPr>
        <w:tblStyle w:val="Table1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284"/>
        <w:gridCol w:w="6177"/>
        <w:tblGridChange w:id="0">
          <w:tblGrid>
            <w:gridCol w:w="2405"/>
            <w:gridCol w:w="284"/>
            <w:gridCol w:w="6177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284"/>
        <w:gridCol w:w="6177"/>
        <w:tblGridChange w:id="0">
          <w:tblGrid>
            <w:gridCol w:w="2405"/>
            <w:gridCol w:w="284"/>
            <w:gridCol w:w="6177"/>
          </w:tblGrid>
        </w:tblGridChange>
      </w:tblGrid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 Estrategias para adobar doble presencia y corresponsabilidad en el trabajo Nivel II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3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 hrs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23/05/24 al 06/06/24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Clases todos los días Jueves de 14:00 a 17:30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Centro Educación Continua CEC,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1238050785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$70.000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___________________________                                        ____________________________                    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Firma Postulante                                                        Firma y timbre Jefe/a Directo/a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IV OBSERVACIÓN DE DIRECCIÓN DE DESARROLLO DE PERSONAS: </w:t>
      </w:r>
    </w:p>
    <w:tbl>
      <w:tblPr>
        <w:tblStyle w:val="Table4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Enviar formulario firmado y timbrado a gestiondepersonas@uct.cl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-1028696</wp:posOffset>
          </wp:positionH>
          <wp:positionV relativeFrom="paragraph">
            <wp:posOffset>-438144</wp:posOffset>
          </wp:positionV>
          <wp:extent cx="2790190" cy="81216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190" cy="812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pPsndEs46F3BiwHY/guPC9bPw==">CgMxLjAyCWguMzBqMHpsbDIIaC5namRneHM4AHIhMU5WX2RYdEttVnNmME1OTGNLdDBhY2x1UWt3dGFVd2pa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2024-03-19T13:22:00Z</dcterms:created>
  <dc:creator>Admin</dc:creator>
</cp:coreProperties>
</file>